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472D9" w14:textId="4C18BC64" w:rsidR="00BC0385" w:rsidRDefault="00EA0A9D">
      <w:r>
        <w:rPr>
          <w:noProof/>
        </w:rPr>
        <w:drawing>
          <wp:inline distT="0" distB="0" distL="0" distR="0" wp14:anchorId="652543DB" wp14:editId="61A9167A">
            <wp:extent cx="4200525" cy="3324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200525" cy="3324225"/>
                    </a:xfrm>
                    <a:prstGeom prst="rect">
                      <a:avLst/>
                    </a:prstGeom>
                  </pic:spPr>
                </pic:pic>
              </a:graphicData>
            </a:graphic>
          </wp:inline>
        </w:drawing>
      </w:r>
    </w:p>
    <w:p w14:paraId="11F42B4F" w14:textId="2C4DB5E7" w:rsidR="00FB7227" w:rsidRPr="008C2F16" w:rsidRDefault="00FB7227" w:rsidP="00FB7227">
      <w:pPr>
        <w:rPr>
          <w:b/>
          <w:bCs/>
          <w:sz w:val="28"/>
          <w:szCs w:val="28"/>
        </w:rPr>
      </w:pPr>
      <w:r w:rsidRPr="008C2F16">
        <w:rPr>
          <w:b/>
          <w:bCs/>
          <w:sz w:val="28"/>
          <w:szCs w:val="28"/>
        </w:rPr>
        <w:t>Do join us at Grange Road next Saturday 25</w:t>
      </w:r>
      <w:r w:rsidRPr="008C2F16">
        <w:rPr>
          <w:b/>
          <w:bCs/>
          <w:sz w:val="28"/>
          <w:szCs w:val="28"/>
          <w:vertAlign w:val="superscript"/>
        </w:rPr>
        <w:t>th</w:t>
      </w:r>
      <w:r w:rsidRPr="008C2F16">
        <w:rPr>
          <w:b/>
          <w:bCs/>
          <w:sz w:val="28"/>
          <w:szCs w:val="28"/>
        </w:rPr>
        <w:t xml:space="preserve"> July when the 1sts pla</w:t>
      </w:r>
      <w:r w:rsidR="001E5661">
        <w:rPr>
          <w:b/>
          <w:bCs/>
          <w:sz w:val="28"/>
          <w:szCs w:val="28"/>
        </w:rPr>
        <w:t xml:space="preserve">y </w:t>
      </w:r>
      <w:r w:rsidRPr="008C2F16">
        <w:rPr>
          <w:b/>
          <w:bCs/>
          <w:sz w:val="28"/>
          <w:szCs w:val="28"/>
        </w:rPr>
        <w:t xml:space="preserve">Annadale. Match </w:t>
      </w:r>
      <w:r w:rsidR="001E5661">
        <w:rPr>
          <w:b/>
          <w:bCs/>
          <w:sz w:val="28"/>
          <w:szCs w:val="28"/>
        </w:rPr>
        <w:t>at 3.30pm</w:t>
      </w:r>
      <w:r w:rsidRPr="008C2F16">
        <w:rPr>
          <w:b/>
          <w:bCs/>
          <w:sz w:val="28"/>
          <w:szCs w:val="28"/>
        </w:rPr>
        <w:t>.</w:t>
      </w:r>
      <w:r>
        <w:rPr>
          <w:b/>
          <w:bCs/>
          <w:sz w:val="28"/>
          <w:szCs w:val="28"/>
        </w:rPr>
        <w:t xml:space="preserve"> This is last match before </w:t>
      </w:r>
      <w:r w:rsidR="00FD34DE">
        <w:rPr>
          <w:b/>
          <w:bCs/>
          <w:sz w:val="28"/>
          <w:szCs w:val="28"/>
        </w:rPr>
        <w:t>they represent Ireland</w:t>
      </w:r>
      <w:r>
        <w:rPr>
          <w:b/>
          <w:bCs/>
          <w:sz w:val="28"/>
          <w:szCs w:val="28"/>
        </w:rPr>
        <w:t xml:space="preserve"> in Europe.</w:t>
      </w:r>
    </w:p>
    <w:p w14:paraId="4EE3C9E0" w14:textId="16C6BB05" w:rsidR="008C2F16" w:rsidRDefault="00EA0A9D">
      <w:pPr>
        <w:rPr>
          <w:b/>
          <w:bCs/>
          <w:sz w:val="28"/>
          <w:szCs w:val="28"/>
        </w:rPr>
      </w:pPr>
      <w:r>
        <w:t xml:space="preserve">TRR are off to a good start </w:t>
      </w:r>
      <w:r w:rsidR="00FB7227">
        <w:t xml:space="preserve">in EY </w:t>
      </w:r>
      <w:r>
        <w:t>with wins over UCD and Banbridge</w:t>
      </w:r>
      <w:r w:rsidRPr="008C2F16">
        <w:rPr>
          <w:b/>
          <w:bCs/>
          <w:sz w:val="28"/>
          <w:szCs w:val="28"/>
        </w:rPr>
        <w:t>.</w:t>
      </w:r>
    </w:p>
    <w:p w14:paraId="1AAB3055" w14:textId="15C39D90" w:rsidR="00FB7227" w:rsidRDefault="00EA0A9D">
      <w:r>
        <w:t>However</w:t>
      </w:r>
      <w:r w:rsidR="00202024">
        <w:t xml:space="preserve">, </w:t>
      </w:r>
      <w:r>
        <w:t>it has not been plain sailing with many of previous season’s</w:t>
      </w:r>
      <w:r w:rsidR="00F829AB">
        <w:t xml:space="preserve"> </w:t>
      </w:r>
      <w:proofErr w:type="gramStart"/>
      <w:r w:rsidR="00F829AB">
        <w:t xml:space="preserve">players </w:t>
      </w:r>
      <w:r>
        <w:t xml:space="preserve"> leaving</w:t>
      </w:r>
      <w:proofErr w:type="gramEnd"/>
      <w:r>
        <w:t>.</w:t>
      </w:r>
    </w:p>
    <w:p w14:paraId="5EDBFD31" w14:textId="1731224E" w:rsidR="00FB7227" w:rsidRDefault="00FB7227">
      <w:r>
        <w:rPr>
          <w:noProof/>
        </w:rPr>
        <w:drawing>
          <wp:inline distT="0" distB="0" distL="0" distR="0" wp14:anchorId="52FDC59A" wp14:editId="4C3553C2">
            <wp:extent cx="5731510" cy="143319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1433195"/>
                    </a:xfrm>
                    <a:prstGeom prst="rect">
                      <a:avLst/>
                    </a:prstGeom>
                  </pic:spPr>
                </pic:pic>
              </a:graphicData>
            </a:graphic>
          </wp:inline>
        </w:drawing>
      </w:r>
    </w:p>
    <w:p w14:paraId="43B15F9E" w14:textId="519DF1D3" w:rsidR="00EA0A9D" w:rsidRDefault="00EA0A9D">
      <w:r>
        <w:t xml:space="preserve">  For spectators, I commend Stephen Findlater’s profile of TRR and other Clubs on the Hockey Ireland website</w:t>
      </w:r>
    </w:p>
    <w:p w14:paraId="335306D7" w14:textId="28268752" w:rsidR="00FB7227" w:rsidRDefault="00FB7227">
      <w:r>
        <w:rPr>
          <w:noProof/>
        </w:rPr>
        <w:drawing>
          <wp:inline distT="0" distB="0" distL="0" distR="0" wp14:anchorId="6922232A" wp14:editId="71029DEE">
            <wp:extent cx="5731510" cy="183451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1834515"/>
                    </a:xfrm>
                    <a:prstGeom prst="rect">
                      <a:avLst/>
                    </a:prstGeom>
                  </pic:spPr>
                </pic:pic>
              </a:graphicData>
            </a:graphic>
          </wp:inline>
        </w:drawing>
      </w:r>
    </w:p>
    <w:p w14:paraId="56209D1B" w14:textId="1672B644" w:rsidR="00EA0A9D" w:rsidRDefault="00250D21">
      <w:r>
        <w:lastRenderedPageBreak/>
        <w:t xml:space="preserve"> </w:t>
      </w:r>
      <w:hyperlink r:id="rId7" w:history="1">
        <w:r w:rsidRPr="00710358">
          <w:rPr>
            <w:rStyle w:val="Hyperlink"/>
          </w:rPr>
          <w:t>https://hockey.ie/?search=profile</w:t>
        </w:r>
      </w:hyperlink>
      <w:r>
        <w:t>;</w:t>
      </w:r>
      <w:r>
        <w:t xml:space="preserve">  &amp;       </w:t>
      </w:r>
      <w:hyperlink r:id="rId8" w:history="1">
        <w:r w:rsidRPr="00710358">
          <w:rPr>
            <w:rStyle w:val="Hyperlink"/>
          </w:rPr>
          <w:t>https://hockey.ie/competitions-2/eyhl/</w:t>
        </w:r>
      </w:hyperlink>
      <w:r>
        <w:t xml:space="preserve">  &amp; </w:t>
      </w:r>
    </w:p>
    <w:p w14:paraId="16AFED92" w14:textId="65CD9550" w:rsidR="00202024" w:rsidRDefault="00202024"/>
    <w:p w14:paraId="47A92F4F" w14:textId="77777777" w:rsidR="00202024" w:rsidRDefault="00202024" w:rsidP="00202024">
      <w:pPr>
        <w:pStyle w:val="NormalWeb"/>
        <w:shd w:val="clear" w:color="auto" w:fill="FFFFFF"/>
        <w:spacing w:before="0" w:beforeAutospacing="0" w:after="0" w:afterAutospacing="0"/>
        <w:jc w:val="both"/>
        <w:textAlignment w:val="baseline"/>
        <w:rPr>
          <w:rFonts w:ascii="montserrat" w:hAnsi="montserrat"/>
          <w:color w:val="000000"/>
          <w:sz w:val="22"/>
          <w:szCs w:val="22"/>
        </w:rPr>
      </w:pPr>
      <w:r>
        <w:rPr>
          <w:rStyle w:val="Strong"/>
          <w:rFonts w:ascii="inherit" w:hAnsi="inherit"/>
          <w:color w:val="0F7D41"/>
          <w:sz w:val="22"/>
          <w:szCs w:val="22"/>
          <w:bdr w:val="none" w:sz="0" w:space="0" w:color="auto" w:frame="1"/>
        </w:rPr>
        <w:t xml:space="preserve">Three Rock Rovers 3 (B </w:t>
      </w:r>
      <w:proofErr w:type="spellStart"/>
      <w:r>
        <w:rPr>
          <w:rStyle w:val="Strong"/>
          <w:rFonts w:ascii="inherit" w:hAnsi="inherit"/>
          <w:color w:val="0F7D41"/>
          <w:sz w:val="22"/>
          <w:szCs w:val="22"/>
          <w:bdr w:val="none" w:sz="0" w:space="0" w:color="auto" w:frame="1"/>
        </w:rPr>
        <w:t>Pasley</w:t>
      </w:r>
      <w:proofErr w:type="spellEnd"/>
      <w:r>
        <w:rPr>
          <w:rStyle w:val="Strong"/>
          <w:rFonts w:ascii="inherit" w:hAnsi="inherit"/>
          <w:color w:val="0F7D41"/>
          <w:sz w:val="22"/>
          <w:szCs w:val="22"/>
          <w:bdr w:val="none" w:sz="0" w:space="0" w:color="auto" w:frame="1"/>
        </w:rPr>
        <w:t>, B Johnson, R Canning) Banbridge 1 (J McKee)</w:t>
      </w:r>
      <w:r>
        <w:rPr>
          <w:rFonts w:ascii="montserrat" w:hAnsi="montserrat"/>
          <w:color w:val="000000"/>
          <w:sz w:val="22"/>
          <w:szCs w:val="22"/>
        </w:rPr>
        <w:br/>
        <w:t>Three Rock Rovers made it two wins from two as they produced a strong defensive performance to get the best of the visiting Banbridge at Grange Road.</w:t>
      </w:r>
    </w:p>
    <w:p w14:paraId="4088B228" w14:textId="77777777" w:rsidR="00202024" w:rsidRDefault="00202024" w:rsidP="00202024">
      <w:pPr>
        <w:pStyle w:val="NormalWeb"/>
        <w:shd w:val="clear" w:color="auto" w:fill="FFFFFF"/>
        <w:spacing w:before="204" w:beforeAutospacing="0" w:after="204" w:afterAutospacing="0"/>
        <w:jc w:val="both"/>
        <w:textAlignment w:val="baseline"/>
        <w:rPr>
          <w:rFonts w:ascii="montserrat" w:hAnsi="montserrat"/>
          <w:color w:val="000000"/>
          <w:sz w:val="22"/>
          <w:szCs w:val="22"/>
        </w:rPr>
      </w:pPr>
      <w:r>
        <w:rPr>
          <w:rFonts w:ascii="montserrat" w:hAnsi="montserrat"/>
          <w:color w:val="000000"/>
          <w:sz w:val="22"/>
          <w:szCs w:val="22"/>
        </w:rPr>
        <w:t>Bann made most of the early inroads with Jonny McKee hitting the post two minutes into the game before breaking the deadlock 15 minutes in with a back post deflection.</w:t>
      </w:r>
    </w:p>
    <w:p w14:paraId="572774CF" w14:textId="77777777" w:rsidR="00202024" w:rsidRDefault="00202024" w:rsidP="00202024">
      <w:pPr>
        <w:pStyle w:val="NormalWeb"/>
        <w:shd w:val="clear" w:color="auto" w:fill="FFFFFF"/>
        <w:spacing w:before="204" w:beforeAutospacing="0" w:after="204" w:afterAutospacing="0"/>
        <w:jc w:val="both"/>
        <w:textAlignment w:val="baseline"/>
        <w:rPr>
          <w:rFonts w:ascii="montserrat" w:hAnsi="montserrat"/>
          <w:color w:val="000000"/>
          <w:sz w:val="22"/>
          <w:szCs w:val="22"/>
        </w:rPr>
      </w:pPr>
      <w:r>
        <w:rPr>
          <w:rFonts w:ascii="montserrat" w:hAnsi="montserrat"/>
          <w:color w:val="000000"/>
          <w:sz w:val="22"/>
          <w:szCs w:val="22"/>
        </w:rPr>
        <w:t xml:space="preserve">Rovers, though, responded in kind with their first shot in anger as Ben Johnson scored a corner flick to make it 1-1 at the end of Q1. Ben </w:t>
      </w:r>
      <w:proofErr w:type="spellStart"/>
      <w:r>
        <w:rPr>
          <w:rFonts w:ascii="montserrat" w:hAnsi="montserrat"/>
          <w:color w:val="000000"/>
          <w:sz w:val="22"/>
          <w:szCs w:val="22"/>
        </w:rPr>
        <w:t>Pasley</w:t>
      </w:r>
      <w:proofErr w:type="spellEnd"/>
      <w:r>
        <w:rPr>
          <w:rFonts w:ascii="montserrat" w:hAnsi="montserrat"/>
          <w:color w:val="000000"/>
          <w:sz w:val="22"/>
          <w:szCs w:val="22"/>
        </w:rPr>
        <w:t xml:space="preserve"> then finished off an excellent counter goal to put the hosts in front and it remained 2-1 until half-time with Harry </w:t>
      </w:r>
      <w:proofErr w:type="spellStart"/>
      <w:r>
        <w:rPr>
          <w:rFonts w:ascii="montserrat" w:hAnsi="montserrat"/>
          <w:color w:val="000000"/>
          <w:sz w:val="22"/>
          <w:szCs w:val="22"/>
        </w:rPr>
        <w:t>MacMahon</w:t>
      </w:r>
      <w:proofErr w:type="spellEnd"/>
      <w:r>
        <w:rPr>
          <w:rFonts w:ascii="montserrat" w:hAnsi="montserrat"/>
          <w:color w:val="000000"/>
          <w:sz w:val="22"/>
          <w:szCs w:val="22"/>
        </w:rPr>
        <w:t xml:space="preserve"> saving a Philip Brown shot off the line.</w:t>
      </w:r>
    </w:p>
    <w:p w14:paraId="1FB8FF98" w14:textId="513A432D" w:rsidR="00202024" w:rsidRDefault="00202024" w:rsidP="00202024">
      <w:pPr>
        <w:pStyle w:val="NormalWeb"/>
        <w:shd w:val="clear" w:color="auto" w:fill="FFFFFF"/>
        <w:spacing w:before="204" w:beforeAutospacing="0" w:after="204" w:afterAutospacing="0"/>
        <w:jc w:val="both"/>
        <w:textAlignment w:val="baseline"/>
        <w:rPr>
          <w:rFonts w:ascii="montserrat" w:hAnsi="montserrat"/>
          <w:color w:val="000000"/>
          <w:sz w:val="22"/>
          <w:szCs w:val="22"/>
        </w:rPr>
      </w:pPr>
      <w:r>
        <w:rPr>
          <w:rFonts w:ascii="montserrat" w:hAnsi="montserrat"/>
          <w:color w:val="000000"/>
          <w:sz w:val="22"/>
          <w:szCs w:val="22"/>
        </w:rPr>
        <w:t>For Bann, they were frustrated they could not do more with eight corner efforts – not helped by Brown’s departure with a concussion – as Ben Whelan and his defensive team were able to rebuff those attacks. And the result was sealed in the third quarter when Ryan Spencer’s turnover laid on the chance for Ross Canning to score with a first</w:t>
      </w:r>
      <w:r w:rsidR="002F4870">
        <w:rPr>
          <w:rFonts w:ascii="montserrat" w:hAnsi="montserrat"/>
          <w:color w:val="000000"/>
          <w:sz w:val="22"/>
          <w:szCs w:val="22"/>
        </w:rPr>
        <w:t>-</w:t>
      </w:r>
      <w:r>
        <w:rPr>
          <w:rFonts w:ascii="montserrat" w:hAnsi="montserrat"/>
          <w:color w:val="000000"/>
          <w:sz w:val="22"/>
          <w:szCs w:val="22"/>
        </w:rPr>
        <w:t>time finish.</w:t>
      </w:r>
    </w:p>
    <w:p w14:paraId="041D97A9" w14:textId="7E4FEDEE" w:rsidR="00EA0A9D" w:rsidRDefault="00EA0A9D"/>
    <w:p w14:paraId="5B67C4DC" w14:textId="02FE3009" w:rsidR="00EA0A9D" w:rsidRDefault="000C6E64">
      <w:r>
        <w:rPr>
          <w:noProof/>
        </w:rPr>
        <w:drawing>
          <wp:inline distT="0" distB="0" distL="0" distR="0" wp14:anchorId="40E8185F" wp14:editId="5BDB3146">
            <wp:extent cx="5731510" cy="34893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489325"/>
                    </a:xfrm>
                    <a:prstGeom prst="rect">
                      <a:avLst/>
                    </a:prstGeom>
                  </pic:spPr>
                </pic:pic>
              </a:graphicData>
            </a:graphic>
          </wp:inline>
        </w:drawing>
      </w:r>
    </w:p>
    <w:p w14:paraId="6C85886F" w14:textId="59CFE8E3" w:rsidR="000C6E64" w:rsidRDefault="000C6E64"/>
    <w:p w14:paraId="18261FDD" w14:textId="013A18F9" w:rsidR="000C6E64" w:rsidRDefault="000C6E64">
      <w:r>
        <w:t>Source: TRR Newsletter.   Email the Club so get your email added to TRR Newsletter circulation list.</w:t>
      </w:r>
    </w:p>
    <w:p w14:paraId="6853B722" w14:textId="36172DD2" w:rsidR="0020795F" w:rsidRDefault="0020795F">
      <w:r>
        <w:rPr>
          <w:noProof/>
        </w:rPr>
        <w:lastRenderedPageBreak/>
        <w:drawing>
          <wp:inline distT="0" distB="0" distL="0" distR="0" wp14:anchorId="7C3E96E9" wp14:editId="5A16C1D7">
            <wp:extent cx="5731510" cy="2113280"/>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113280"/>
                    </a:xfrm>
                    <a:prstGeom prst="rect">
                      <a:avLst/>
                    </a:prstGeom>
                  </pic:spPr>
                </pic:pic>
              </a:graphicData>
            </a:graphic>
          </wp:inline>
        </w:drawing>
      </w:r>
    </w:p>
    <w:p w14:paraId="16860180" w14:textId="2DF45049" w:rsidR="000C6E64" w:rsidRDefault="000C6E64"/>
    <w:p w14:paraId="10B8D09F" w14:textId="33D2682E" w:rsidR="000C6E64" w:rsidRPr="0020795F" w:rsidRDefault="000C6E64">
      <w:pPr>
        <w:rPr>
          <w:b/>
          <w:bCs/>
        </w:rPr>
      </w:pPr>
      <w:r w:rsidRPr="0020795F">
        <w:rPr>
          <w:b/>
          <w:bCs/>
        </w:rPr>
        <w:t>Pavilion membership</w:t>
      </w:r>
    </w:p>
    <w:p w14:paraId="5DED7C7A" w14:textId="49C71895" w:rsidR="002F4870" w:rsidRDefault="000C6E64">
      <w:r>
        <w:t>While an enormous number of former playing members, delight in the ongoing successes of the Club, very few take time to pay the Pavilion member subscription of just 50 euro</w:t>
      </w:r>
      <w:r w:rsidR="00FB7227">
        <w:t xml:space="preserve"> per annum</w:t>
      </w:r>
      <w:r>
        <w:t xml:space="preserve">. </w:t>
      </w:r>
      <w:r w:rsidR="0020795F">
        <w:t>Most of the membership pays online. We accept cheques</w:t>
      </w:r>
      <w:r w:rsidR="00FB7227">
        <w:t>.</w:t>
      </w:r>
    </w:p>
    <w:p w14:paraId="7606E9B6" w14:textId="0240E64E" w:rsidR="00250D21" w:rsidRDefault="00250D21"/>
    <w:p w14:paraId="0ECFE321" w14:textId="70F3FF34" w:rsidR="00250D21" w:rsidRDefault="00250D21">
      <w:r>
        <w:t>These notes cut and pasted by John Findlater; john.findyoulater@gmail.com</w:t>
      </w:r>
    </w:p>
    <w:p w14:paraId="32CCD362" w14:textId="76D62F17" w:rsidR="002F4870" w:rsidRDefault="002F4870"/>
    <w:p w14:paraId="11D9730E" w14:textId="7CB98F11" w:rsidR="002F4870" w:rsidRPr="00D734D1" w:rsidRDefault="002F4870">
      <w:pPr>
        <w:rPr>
          <w:b/>
          <w:bCs/>
        </w:rPr>
      </w:pPr>
      <w:r w:rsidRPr="00D734D1">
        <w:rPr>
          <w:b/>
          <w:bCs/>
        </w:rPr>
        <w:t>Paying sub online:</w:t>
      </w:r>
    </w:p>
    <w:p w14:paraId="060C4878" w14:textId="5025CBE5" w:rsidR="002F4870" w:rsidRDefault="002F4870">
      <w:r>
        <w:t>Already registered</w:t>
      </w:r>
    </w:p>
    <w:p w14:paraId="550BE589" w14:textId="653D743A" w:rsidR="008C2F16" w:rsidRDefault="008C2F16">
      <w:r>
        <w:rPr>
          <w:noProof/>
        </w:rPr>
        <w:drawing>
          <wp:inline distT="0" distB="0" distL="0" distR="0" wp14:anchorId="01A0C89D" wp14:editId="27BCA5A3">
            <wp:extent cx="5731510" cy="27870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787015"/>
                    </a:xfrm>
                    <a:prstGeom prst="rect">
                      <a:avLst/>
                    </a:prstGeom>
                  </pic:spPr>
                </pic:pic>
              </a:graphicData>
            </a:graphic>
          </wp:inline>
        </w:drawing>
      </w:r>
    </w:p>
    <w:p w14:paraId="536E63B7" w14:textId="77777777" w:rsidR="008C2F16" w:rsidRDefault="008C2F16"/>
    <w:p w14:paraId="79B0DC0F" w14:textId="1856AD89" w:rsidR="000C6E64" w:rsidRDefault="008C2F16">
      <w:hyperlink r:id="rId12" w:history="1">
        <w:r w:rsidRPr="00710358">
          <w:rPr>
            <w:rStyle w:val="Hyperlink"/>
          </w:rPr>
          <w:t>https://member.clubforce.com/memberships_cart</w:t>
        </w:r>
      </w:hyperlink>
      <w:r w:rsidR="002F4870">
        <w:t xml:space="preserve"> </w:t>
      </w:r>
    </w:p>
    <w:p w14:paraId="4958C699" w14:textId="6DC7B232" w:rsidR="002F4870" w:rsidRDefault="002F4870"/>
    <w:p w14:paraId="210C2778" w14:textId="2C03C8E6" w:rsidR="002F4870" w:rsidRDefault="002F4870">
      <w:r>
        <w:rPr>
          <w:noProof/>
        </w:rPr>
        <w:lastRenderedPageBreak/>
        <w:drawing>
          <wp:inline distT="0" distB="0" distL="0" distR="0" wp14:anchorId="283EE4DD" wp14:editId="110F0A34">
            <wp:extent cx="5731510" cy="377888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778885"/>
                    </a:xfrm>
                    <a:prstGeom prst="rect">
                      <a:avLst/>
                    </a:prstGeom>
                  </pic:spPr>
                </pic:pic>
              </a:graphicData>
            </a:graphic>
          </wp:inline>
        </w:drawing>
      </w:r>
    </w:p>
    <w:p w14:paraId="20E696E3" w14:textId="49374E38" w:rsidR="002F4870" w:rsidRDefault="002F4870"/>
    <w:p w14:paraId="69C08652" w14:textId="5F4862C7" w:rsidR="002F4870" w:rsidRDefault="008C2F16" w:rsidP="008C2F16">
      <w:pPr>
        <w:tabs>
          <w:tab w:val="left" w:pos="3876"/>
        </w:tabs>
      </w:pPr>
      <w:r>
        <w:tab/>
      </w:r>
      <w:r>
        <w:rPr>
          <w:noProof/>
        </w:rPr>
        <w:drawing>
          <wp:inline distT="0" distB="0" distL="0" distR="0" wp14:anchorId="77024B4D" wp14:editId="7047B4CE">
            <wp:extent cx="5731510" cy="2204720"/>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204720"/>
                    </a:xfrm>
                    <a:prstGeom prst="rect">
                      <a:avLst/>
                    </a:prstGeom>
                  </pic:spPr>
                </pic:pic>
              </a:graphicData>
            </a:graphic>
          </wp:inline>
        </w:drawing>
      </w:r>
    </w:p>
    <w:sectPr w:rsidR="002F4870" w:rsidSect="00EE70B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inherit">
    <w:altName w:val="Cambria"/>
    <w:panose1 w:val="00000000000000000000"/>
    <w:charset w:val="00"/>
    <w:family w:val="roman"/>
    <w:notTrueType/>
    <w:pitch w:val="default"/>
  </w:font>
  <w:font w:name="montserra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A9D"/>
    <w:rsid w:val="000C6E64"/>
    <w:rsid w:val="001E5661"/>
    <w:rsid w:val="00202024"/>
    <w:rsid w:val="0020795F"/>
    <w:rsid w:val="00250D21"/>
    <w:rsid w:val="002F4870"/>
    <w:rsid w:val="00307F83"/>
    <w:rsid w:val="00316CF5"/>
    <w:rsid w:val="008C2F16"/>
    <w:rsid w:val="00BC0385"/>
    <w:rsid w:val="00D734D1"/>
    <w:rsid w:val="00DC34F8"/>
    <w:rsid w:val="00EA0A9D"/>
    <w:rsid w:val="00EE70B1"/>
    <w:rsid w:val="00F829AB"/>
    <w:rsid w:val="00FB7227"/>
    <w:rsid w:val="00FD34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0936"/>
  <w15:chartTrackingRefBased/>
  <w15:docId w15:val="{44D05D51-60FD-4C63-9897-31B6F69D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2024"/>
    <w:rPr>
      <w:color w:val="0563C1" w:themeColor="hyperlink"/>
      <w:u w:val="single"/>
    </w:rPr>
  </w:style>
  <w:style w:type="character" w:styleId="UnresolvedMention">
    <w:name w:val="Unresolved Mention"/>
    <w:basedOn w:val="DefaultParagraphFont"/>
    <w:uiPriority w:val="99"/>
    <w:semiHidden/>
    <w:unhideWhenUsed/>
    <w:rsid w:val="00202024"/>
    <w:rPr>
      <w:color w:val="605E5C"/>
      <w:shd w:val="clear" w:color="auto" w:fill="E1DFDD"/>
    </w:rPr>
  </w:style>
  <w:style w:type="paragraph" w:styleId="NormalWeb">
    <w:name w:val="Normal (Web)"/>
    <w:basedOn w:val="Normal"/>
    <w:uiPriority w:val="99"/>
    <w:semiHidden/>
    <w:unhideWhenUsed/>
    <w:rsid w:val="0020202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2020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99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ckey.ie/competitions-2/eyhl/" TargetMode="External"/><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hyperlink" Target="https://hockey.ie/?search=profile" TargetMode="External"/><Relationship Id="rId12" Type="http://schemas.openxmlformats.org/officeDocument/2006/relationships/hyperlink" Target="https://member.clubforce.com/memberships_car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6.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dc:creator>
  <cp:keywords/>
  <dc:description/>
  <cp:lastModifiedBy>John F</cp:lastModifiedBy>
  <cp:revision>9</cp:revision>
  <cp:lastPrinted>2021-09-19T17:28:00Z</cp:lastPrinted>
  <dcterms:created xsi:type="dcterms:W3CDTF">2021-09-19T16:28:00Z</dcterms:created>
  <dcterms:modified xsi:type="dcterms:W3CDTF">2021-09-19T17:57:00Z</dcterms:modified>
</cp:coreProperties>
</file>